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C79" w:rsidRDefault="00E92C79" w:rsidP="00E92C79">
      <w:pPr>
        <w:ind w:firstLine="42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 w:hint="eastAsia"/>
          <w:sz w:val="28"/>
          <w:szCs w:val="28"/>
        </w:rPr>
        <w:t>附件1：</w:t>
      </w:r>
    </w:p>
    <w:p w:rsidR="00E92C79" w:rsidRDefault="00E92C79" w:rsidP="00E92C79">
      <w:pPr>
        <w:spacing w:line="264" w:lineRule="auto"/>
        <w:ind w:left="420"/>
        <w:jc w:val="center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2017年立项科技成果转移转化培育基金项目一览表</w:t>
      </w:r>
    </w:p>
    <w:p w:rsidR="00E92C79" w:rsidRDefault="00E92C79" w:rsidP="00E92C79">
      <w:pPr>
        <w:spacing w:line="264" w:lineRule="auto"/>
        <w:rPr>
          <w:rFonts w:ascii="宋体" w:eastAsia="宋体" w:hAnsi="宋体" w:cs="宋体"/>
          <w:b/>
          <w:sz w:val="28"/>
          <w:szCs w:val="28"/>
        </w:rPr>
      </w:pPr>
      <w:r>
        <w:rPr>
          <w:rFonts w:ascii="微软雅黑" w:eastAsia="微软雅黑" w:hAnsi="微软雅黑" w:cs="微软雅黑"/>
          <w:b/>
          <w:color w:val="333333"/>
          <w:szCs w:val="21"/>
          <w:shd w:val="clear" w:color="auto" w:fill="FFFFFF"/>
        </w:rPr>
        <w:t>一、培育计划类项目（13项）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828"/>
        <w:gridCol w:w="1440"/>
        <w:gridCol w:w="4123"/>
        <w:gridCol w:w="2131"/>
      </w:tblGrid>
      <w:tr w:rsidR="00E92C79" w:rsidTr="00954132">
        <w:trPr>
          <w:trHeight w:val="613"/>
        </w:trPr>
        <w:tc>
          <w:tcPr>
            <w:tcW w:w="828" w:type="dxa"/>
            <w:vAlign w:val="center"/>
          </w:tcPr>
          <w:p w:rsidR="00E92C79" w:rsidRDefault="00E92C79" w:rsidP="00954132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440" w:type="dxa"/>
            <w:vAlign w:val="center"/>
          </w:tcPr>
          <w:p w:rsidR="00E92C79" w:rsidRDefault="00E92C79" w:rsidP="00954132">
            <w:pPr>
              <w:jc w:val="center"/>
            </w:pPr>
            <w:r>
              <w:rPr>
                <w:rFonts w:hint="eastAsia"/>
              </w:rPr>
              <w:t>负责人</w:t>
            </w:r>
          </w:p>
        </w:tc>
        <w:tc>
          <w:tcPr>
            <w:tcW w:w="4123" w:type="dxa"/>
            <w:vAlign w:val="center"/>
          </w:tcPr>
          <w:p w:rsidR="00E92C79" w:rsidRDefault="00E92C79" w:rsidP="00954132">
            <w:pPr>
              <w:jc w:val="center"/>
            </w:pPr>
            <w:r>
              <w:rPr>
                <w:rFonts w:hint="eastAsia"/>
              </w:rPr>
              <w:t>科技成果名称</w:t>
            </w:r>
          </w:p>
        </w:tc>
        <w:tc>
          <w:tcPr>
            <w:tcW w:w="2131" w:type="dxa"/>
            <w:vAlign w:val="center"/>
          </w:tcPr>
          <w:p w:rsidR="00E92C79" w:rsidRDefault="00E92C79" w:rsidP="00954132">
            <w:pPr>
              <w:jc w:val="center"/>
            </w:pPr>
            <w:r>
              <w:rPr>
                <w:rFonts w:hint="eastAsia"/>
              </w:rPr>
              <w:t>所属单位</w:t>
            </w:r>
          </w:p>
        </w:tc>
      </w:tr>
      <w:tr w:rsidR="00E92C79" w:rsidTr="00954132">
        <w:trPr>
          <w:trHeight w:val="607"/>
        </w:trPr>
        <w:tc>
          <w:tcPr>
            <w:tcW w:w="828" w:type="dxa"/>
            <w:vAlign w:val="center"/>
          </w:tcPr>
          <w:p w:rsidR="00E92C79" w:rsidRDefault="00E92C79" w:rsidP="00954132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40" w:type="dxa"/>
            <w:vAlign w:val="center"/>
          </w:tcPr>
          <w:p w:rsidR="00E92C79" w:rsidRDefault="00E92C79" w:rsidP="00954132">
            <w:pPr>
              <w:jc w:val="center"/>
            </w:pPr>
            <w:r>
              <w:rPr>
                <w:rFonts w:hint="eastAsia"/>
              </w:rPr>
              <w:t>马良</w:t>
            </w:r>
          </w:p>
        </w:tc>
        <w:tc>
          <w:tcPr>
            <w:tcW w:w="4123" w:type="dxa"/>
            <w:vAlign w:val="center"/>
          </w:tcPr>
          <w:p w:rsidR="00E92C79" w:rsidRDefault="00E92C79" w:rsidP="00954132">
            <w:pPr>
              <w:jc w:val="center"/>
            </w:pPr>
            <w:r>
              <w:rPr>
                <w:rFonts w:hint="eastAsia"/>
              </w:rPr>
              <w:t>大型</w:t>
            </w:r>
            <w:r>
              <w:rPr>
                <w:rFonts w:hint="eastAsia"/>
              </w:rPr>
              <w:t>PCCP</w:t>
            </w:r>
            <w:r>
              <w:rPr>
                <w:rFonts w:hint="eastAsia"/>
              </w:rPr>
              <w:t>管外防腐喷涂与管口打磨装备</w:t>
            </w:r>
          </w:p>
        </w:tc>
        <w:tc>
          <w:tcPr>
            <w:tcW w:w="2131" w:type="dxa"/>
            <w:vAlign w:val="center"/>
          </w:tcPr>
          <w:p w:rsidR="00E92C79" w:rsidRDefault="00E92C79" w:rsidP="00954132">
            <w:pPr>
              <w:jc w:val="center"/>
            </w:pPr>
            <w:r>
              <w:rPr>
                <w:rFonts w:hint="eastAsia"/>
              </w:rPr>
              <w:t>材料科学与工程学院</w:t>
            </w:r>
          </w:p>
        </w:tc>
      </w:tr>
      <w:tr w:rsidR="00E92C79" w:rsidTr="00954132">
        <w:trPr>
          <w:trHeight w:val="615"/>
        </w:trPr>
        <w:tc>
          <w:tcPr>
            <w:tcW w:w="828" w:type="dxa"/>
            <w:vAlign w:val="center"/>
          </w:tcPr>
          <w:p w:rsidR="00E92C79" w:rsidRDefault="00E92C79" w:rsidP="00954132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40" w:type="dxa"/>
            <w:vAlign w:val="center"/>
          </w:tcPr>
          <w:p w:rsidR="00E92C79" w:rsidRDefault="00E92C79" w:rsidP="00954132">
            <w:pPr>
              <w:jc w:val="center"/>
            </w:pPr>
            <w:r>
              <w:rPr>
                <w:rFonts w:hint="eastAsia"/>
              </w:rPr>
              <w:t>姬鹏</w:t>
            </w:r>
          </w:p>
        </w:tc>
        <w:tc>
          <w:tcPr>
            <w:tcW w:w="4123" w:type="dxa"/>
            <w:vAlign w:val="center"/>
          </w:tcPr>
          <w:p w:rsidR="00E92C79" w:rsidRDefault="00E92C79" w:rsidP="00954132">
            <w:pPr>
              <w:jc w:val="center"/>
            </w:pPr>
            <w:r>
              <w:rPr>
                <w:rFonts w:hint="eastAsia"/>
              </w:rPr>
              <w:t>多功能高效节水装置开发与研究</w:t>
            </w:r>
          </w:p>
        </w:tc>
        <w:tc>
          <w:tcPr>
            <w:tcW w:w="2131" w:type="dxa"/>
            <w:vAlign w:val="center"/>
          </w:tcPr>
          <w:p w:rsidR="00E92C79" w:rsidRDefault="00E92C79" w:rsidP="00954132">
            <w:pPr>
              <w:jc w:val="center"/>
            </w:pPr>
            <w:r>
              <w:rPr>
                <w:rFonts w:hint="eastAsia"/>
              </w:rPr>
              <w:t>机械与装备工程学院</w:t>
            </w:r>
          </w:p>
        </w:tc>
      </w:tr>
      <w:tr w:rsidR="00E92C79" w:rsidTr="00954132">
        <w:trPr>
          <w:trHeight w:val="622"/>
        </w:trPr>
        <w:tc>
          <w:tcPr>
            <w:tcW w:w="828" w:type="dxa"/>
            <w:vAlign w:val="center"/>
          </w:tcPr>
          <w:p w:rsidR="00E92C79" w:rsidRDefault="00E92C79" w:rsidP="00954132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440" w:type="dxa"/>
            <w:vAlign w:val="center"/>
          </w:tcPr>
          <w:p w:rsidR="00E92C79" w:rsidRDefault="00E92C79" w:rsidP="00954132">
            <w:pPr>
              <w:jc w:val="center"/>
            </w:pPr>
            <w:r>
              <w:rPr>
                <w:rFonts w:hint="eastAsia"/>
              </w:rPr>
              <w:t>陈亚宇</w:t>
            </w:r>
          </w:p>
        </w:tc>
        <w:tc>
          <w:tcPr>
            <w:tcW w:w="4123" w:type="dxa"/>
            <w:vAlign w:val="center"/>
          </w:tcPr>
          <w:p w:rsidR="00E92C79" w:rsidRDefault="00E92C79" w:rsidP="00954132">
            <w:pPr>
              <w:jc w:val="center"/>
            </w:pPr>
            <w:r>
              <w:rPr>
                <w:rFonts w:hint="eastAsia"/>
              </w:rPr>
              <w:t>尾矿库实时渗漏检测系统研制</w:t>
            </w:r>
          </w:p>
        </w:tc>
        <w:tc>
          <w:tcPr>
            <w:tcW w:w="2131" w:type="dxa"/>
            <w:vAlign w:val="center"/>
          </w:tcPr>
          <w:p w:rsidR="00E92C79" w:rsidRDefault="00E92C79" w:rsidP="00954132">
            <w:pPr>
              <w:jc w:val="center"/>
            </w:pPr>
            <w:r>
              <w:rPr>
                <w:rFonts w:hint="eastAsia"/>
              </w:rPr>
              <w:t>机械与装备工程学院</w:t>
            </w:r>
          </w:p>
        </w:tc>
      </w:tr>
      <w:tr w:rsidR="00E92C79" w:rsidTr="00954132">
        <w:trPr>
          <w:trHeight w:val="616"/>
        </w:trPr>
        <w:tc>
          <w:tcPr>
            <w:tcW w:w="828" w:type="dxa"/>
            <w:vAlign w:val="center"/>
          </w:tcPr>
          <w:p w:rsidR="00E92C79" w:rsidRDefault="00E92C79" w:rsidP="00954132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440" w:type="dxa"/>
            <w:vAlign w:val="center"/>
          </w:tcPr>
          <w:p w:rsidR="00E92C79" w:rsidRDefault="00E92C79" w:rsidP="00954132">
            <w:pPr>
              <w:jc w:val="center"/>
            </w:pPr>
            <w:r>
              <w:rPr>
                <w:rFonts w:hint="eastAsia"/>
              </w:rPr>
              <w:t>程福厚</w:t>
            </w:r>
          </w:p>
        </w:tc>
        <w:tc>
          <w:tcPr>
            <w:tcW w:w="4123" w:type="dxa"/>
            <w:vAlign w:val="center"/>
          </w:tcPr>
          <w:p w:rsidR="00E92C79" w:rsidRDefault="00E92C79" w:rsidP="00954132">
            <w:pPr>
              <w:jc w:val="center"/>
            </w:pPr>
            <w:r>
              <w:rPr>
                <w:rFonts w:hint="eastAsia"/>
              </w:rPr>
              <w:t>冀南太行山区适宜核桃品种的筛选及高效用水技术</w:t>
            </w:r>
          </w:p>
        </w:tc>
        <w:tc>
          <w:tcPr>
            <w:tcW w:w="2131" w:type="dxa"/>
            <w:vAlign w:val="center"/>
          </w:tcPr>
          <w:p w:rsidR="00E92C79" w:rsidRDefault="00E92C79" w:rsidP="00954132">
            <w:pPr>
              <w:jc w:val="center"/>
            </w:pPr>
            <w:r>
              <w:rPr>
                <w:rFonts w:hint="eastAsia"/>
              </w:rPr>
              <w:t>现代衣业示范培训基地</w:t>
            </w:r>
          </w:p>
        </w:tc>
      </w:tr>
      <w:tr w:rsidR="00E92C79" w:rsidTr="00954132">
        <w:trPr>
          <w:trHeight w:val="610"/>
        </w:trPr>
        <w:tc>
          <w:tcPr>
            <w:tcW w:w="828" w:type="dxa"/>
            <w:vAlign w:val="center"/>
          </w:tcPr>
          <w:p w:rsidR="00E92C79" w:rsidRDefault="00E92C79" w:rsidP="00954132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440" w:type="dxa"/>
            <w:vAlign w:val="center"/>
          </w:tcPr>
          <w:p w:rsidR="00E92C79" w:rsidRDefault="00E92C79" w:rsidP="00954132">
            <w:pPr>
              <w:jc w:val="center"/>
            </w:pPr>
            <w:r>
              <w:rPr>
                <w:rFonts w:hint="eastAsia"/>
              </w:rPr>
              <w:t>王丽萍</w:t>
            </w:r>
          </w:p>
        </w:tc>
        <w:tc>
          <w:tcPr>
            <w:tcW w:w="4123" w:type="dxa"/>
            <w:vAlign w:val="center"/>
          </w:tcPr>
          <w:p w:rsidR="00E92C79" w:rsidRDefault="00E92C79" w:rsidP="00954132">
            <w:pPr>
              <w:jc w:val="center"/>
            </w:pPr>
            <w:r>
              <w:rPr>
                <w:rFonts w:hint="eastAsia"/>
              </w:rPr>
              <w:t>蔬菜工厂化嫁接育苗生产技术与示范</w:t>
            </w:r>
          </w:p>
        </w:tc>
        <w:tc>
          <w:tcPr>
            <w:tcW w:w="2131" w:type="dxa"/>
            <w:vAlign w:val="center"/>
          </w:tcPr>
          <w:p w:rsidR="00E92C79" w:rsidRDefault="00E92C79" w:rsidP="00954132">
            <w:pPr>
              <w:jc w:val="center"/>
            </w:pPr>
            <w:r>
              <w:rPr>
                <w:rFonts w:hint="eastAsia"/>
              </w:rPr>
              <w:t>园林与生态工程学院</w:t>
            </w:r>
          </w:p>
        </w:tc>
      </w:tr>
      <w:tr w:rsidR="00E92C79" w:rsidTr="00954132">
        <w:trPr>
          <w:trHeight w:val="605"/>
        </w:trPr>
        <w:tc>
          <w:tcPr>
            <w:tcW w:w="828" w:type="dxa"/>
            <w:vAlign w:val="center"/>
          </w:tcPr>
          <w:p w:rsidR="00E92C79" w:rsidRDefault="00E92C79" w:rsidP="00954132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440" w:type="dxa"/>
            <w:vAlign w:val="center"/>
          </w:tcPr>
          <w:p w:rsidR="00E92C79" w:rsidRDefault="00E92C79" w:rsidP="00954132">
            <w:pPr>
              <w:jc w:val="center"/>
            </w:pPr>
            <w:r>
              <w:rPr>
                <w:rFonts w:hint="eastAsia"/>
              </w:rPr>
              <w:t>张兆江</w:t>
            </w:r>
          </w:p>
        </w:tc>
        <w:tc>
          <w:tcPr>
            <w:tcW w:w="4123" w:type="dxa"/>
            <w:vAlign w:val="center"/>
          </w:tcPr>
          <w:p w:rsidR="00E92C79" w:rsidRDefault="00E92C79" w:rsidP="00954132">
            <w:pPr>
              <w:jc w:val="center"/>
            </w:pPr>
            <w:r>
              <w:rPr>
                <w:rFonts w:hint="eastAsia"/>
              </w:rPr>
              <w:t>沉陷变形预计与建筑物损坏分类系统</w:t>
            </w:r>
          </w:p>
        </w:tc>
        <w:tc>
          <w:tcPr>
            <w:tcW w:w="2131" w:type="dxa"/>
            <w:vAlign w:val="center"/>
          </w:tcPr>
          <w:p w:rsidR="00E92C79" w:rsidRDefault="00E92C79" w:rsidP="00954132">
            <w:pPr>
              <w:jc w:val="center"/>
            </w:pPr>
            <w:r>
              <w:rPr>
                <w:rFonts w:hint="eastAsia"/>
              </w:rPr>
              <w:t>矿业与测绘工程学院</w:t>
            </w:r>
          </w:p>
        </w:tc>
      </w:tr>
      <w:tr w:rsidR="00E92C79" w:rsidTr="00954132">
        <w:trPr>
          <w:trHeight w:val="624"/>
        </w:trPr>
        <w:tc>
          <w:tcPr>
            <w:tcW w:w="828" w:type="dxa"/>
            <w:vAlign w:val="center"/>
          </w:tcPr>
          <w:p w:rsidR="00E92C79" w:rsidRDefault="00E92C79" w:rsidP="00954132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440" w:type="dxa"/>
            <w:vAlign w:val="center"/>
          </w:tcPr>
          <w:p w:rsidR="00E92C79" w:rsidRDefault="00E92C79" w:rsidP="00954132">
            <w:pPr>
              <w:jc w:val="center"/>
            </w:pPr>
            <w:r>
              <w:rPr>
                <w:rFonts w:hint="eastAsia"/>
              </w:rPr>
              <w:t>石玉祥</w:t>
            </w:r>
          </w:p>
        </w:tc>
        <w:tc>
          <w:tcPr>
            <w:tcW w:w="4123" w:type="dxa"/>
            <w:vAlign w:val="center"/>
          </w:tcPr>
          <w:p w:rsidR="00E92C79" w:rsidRDefault="00E92C79" w:rsidP="00954132">
            <w:pPr>
              <w:jc w:val="center"/>
            </w:pPr>
            <w:r>
              <w:rPr>
                <w:rFonts w:hint="eastAsia"/>
              </w:rPr>
              <w:t>山区肉鸡抗病营养生态养殖技术</w:t>
            </w:r>
          </w:p>
        </w:tc>
        <w:tc>
          <w:tcPr>
            <w:tcW w:w="2131" w:type="dxa"/>
            <w:vAlign w:val="center"/>
          </w:tcPr>
          <w:p w:rsidR="00E92C79" w:rsidRDefault="00E92C79" w:rsidP="00954132">
            <w:pPr>
              <w:jc w:val="center"/>
            </w:pPr>
            <w:r>
              <w:rPr>
                <w:rFonts w:hint="eastAsia"/>
              </w:rPr>
              <w:t>生命科学与食品工程学院</w:t>
            </w:r>
          </w:p>
        </w:tc>
      </w:tr>
      <w:tr w:rsidR="00E92C79" w:rsidTr="00954132">
        <w:trPr>
          <w:trHeight w:val="602"/>
        </w:trPr>
        <w:tc>
          <w:tcPr>
            <w:tcW w:w="828" w:type="dxa"/>
            <w:vAlign w:val="center"/>
          </w:tcPr>
          <w:p w:rsidR="00E92C79" w:rsidRDefault="00E92C79" w:rsidP="00954132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440" w:type="dxa"/>
            <w:vAlign w:val="center"/>
          </w:tcPr>
          <w:p w:rsidR="00E92C79" w:rsidRDefault="00E92C79" w:rsidP="00954132">
            <w:pPr>
              <w:jc w:val="center"/>
            </w:pPr>
            <w:r>
              <w:rPr>
                <w:rFonts w:hint="eastAsia"/>
              </w:rPr>
              <w:t>李晓东</w:t>
            </w:r>
          </w:p>
        </w:tc>
        <w:tc>
          <w:tcPr>
            <w:tcW w:w="4123" w:type="dxa"/>
            <w:vAlign w:val="center"/>
          </w:tcPr>
          <w:p w:rsidR="00E92C79" w:rsidRDefault="00E92C79" w:rsidP="00954132">
            <w:pPr>
              <w:jc w:val="center"/>
            </w:pPr>
            <w:r>
              <w:rPr>
                <w:rFonts w:hint="eastAsia"/>
              </w:rPr>
              <w:t>超声波电子导盲杖</w:t>
            </w:r>
          </w:p>
        </w:tc>
        <w:tc>
          <w:tcPr>
            <w:tcW w:w="2131" w:type="dxa"/>
            <w:vAlign w:val="center"/>
          </w:tcPr>
          <w:p w:rsidR="00E92C79" w:rsidRDefault="00E92C79" w:rsidP="00954132">
            <w:pPr>
              <w:jc w:val="center"/>
            </w:pPr>
            <w:r>
              <w:rPr>
                <w:rFonts w:hint="eastAsia"/>
              </w:rPr>
              <w:t>信息与电气工程学院</w:t>
            </w:r>
          </w:p>
        </w:tc>
      </w:tr>
      <w:tr w:rsidR="00E92C79" w:rsidTr="00954132">
        <w:trPr>
          <w:trHeight w:val="622"/>
        </w:trPr>
        <w:tc>
          <w:tcPr>
            <w:tcW w:w="828" w:type="dxa"/>
            <w:vAlign w:val="center"/>
          </w:tcPr>
          <w:p w:rsidR="00E92C79" w:rsidRDefault="00E92C79" w:rsidP="00954132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440" w:type="dxa"/>
            <w:vAlign w:val="center"/>
          </w:tcPr>
          <w:p w:rsidR="00E92C79" w:rsidRDefault="00E92C79" w:rsidP="00954132">
            <w:pPr>
              <w:jc w:val="center"/>
            </w:pPr>
            <w:r>
              <w:rPr>
                <w:rFonts w:hint="eastAsia"/>
              </w:rPr>
              <w:t>李秋生</w:t>
            </w:r>
          </w:p>
        </w:tc>
        <w:tc>
          <w:tcPr>
            <w:tcW w:w="4123" w:type="dxa"/>
            <w:vAlign w:val="center"/>
          </w:tcPr>
          <w:p w:rsidR="00E92C79" w:rsidRDefault="00E92C79" w:rsidP="00954132">
            <w:pPr>
              <w:jc w:val="center"/>
            </w:pPr>
            <w:r>
              <w:rPr>
                <w:rFonts w:hint="eastAsia"/>
              </w:rPr>
              <w:t>自动清洗型输水明渠拦污机开发与应用</w:t>
            </w:r>
          </w:p>
        </w:tc>
        <w:tc>
          <w:tcPr>
            <w:tcW w:w="2131" w:type="dxa"/>
            <w:vAlign w:val="center"/>
          </w:tcPr>
          <w:p w:rsidR="00E92C79" w:rsidRDefault="00E92C79" w:rsidP="00954132">
            <w:pPr>
              <w:jc w:val="center"/>
            </w:pPr>
            <w:r>
              <w:rPr>
                <w:rFonts w:hint="eastAsia"/>
              </w:rPr>
              <w:t>机械与装备工程学院</w:t>
            </w:r>
          </w:p>
        </w:tc>
      </w:tr>
      <w:tr w:rsidR="00E92C79" w:rsidTr="00954132">
        <w:trPr>
          <w:trHeight w:val="608"/>
        </w:trPr>
        <w:tc>
          <w:tcPr>
            <w:tcW w:w="828" w:type="dxa"/>
            <w:vAlign w:val="center"/>
          </w:tcPr>
          <w:p w:rsidR="00E92C79" w:rsidRDefault="00E92C79" w:rsidP="00954132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440" w:type="dxa"/>
            <w:vAlign w:val="center"/>
          </w:tcPr>
          <w:p w:rsidR="00E92C79" w:rsidRDefault="00E92C79" w:rsidP="00954132">
            <w:pPr>
              <w:jc w:val="center"/>
            </w:pPr>
            <w:r>
              <w:rPr>
                <w:rFonts w:hint="eastAsia"/>
              </w:rPr>
              <w:t>孙振军</w:t>
            </w:r>
          </w:p>
        </w:tc>
        <w:tc>
          <w:tcPr>
            <w:tcW w:w="4123" w:type="dxa"/>
            <w:vAlign w:val="center"/>
          </w:tcPr>
          <w:p w:rsidR="00E92C79" w:rsidRDefault="00E92C79" w:rsidP="00954132">
            <w:pPr>
              <w:jc w:val="center"/>
            </w:pPr>
            <w:r>
              <w:rPr>
                <w:rFonts w:hint="eastAsia"/>
              </w:rPr>
              <w:t>一种含有往返式跟随纸张运动的钉头装置</w:t>
            </w:r>
          </w:p>
        </w:tc>
        <w:tc>
          <w:tcPr>
            <w:tcW w:w="2131" w:type="dxa"/>
            <w:vAlign w:val="center"/>
          </w:tcPr>
          <w:p w:rsidR="00E92C79" w:rsidRDefault="00E92C79" w:rsidP="00954132">
            <w:pPr>
              <w:jc w:val="center"/>
            </w:pPr>
            <w:r>
              <w:rPr>
                <w:rFonts w:hint="eastAsia"/>
              </w:rPr>
              <w:t>机械与装备工程学院</w:t>
            </w:r>
          </w:p>
        </w:tc>
      </w:tr>
      <w:tr w:rsidR="00E92C79" w:rsidTr="00954132">
        <w:trPr>
          <w:trHeight w:val="772"/>
        </w:trPr>
        <w:tc>
          <w:tcPr>
            <w:tcW w:w="828" w:type="dxa"/>
            <w:vAlign w:val="center"/>
          </w:tcPr>
          <w:p w:rsidR="00E92C79" w:rsidRDefault="00E92C79" w:rsidP="00954132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440" w:type="dxa"/>
            <w:vAlign w:val="center"/>
          </w:tcPr>
          <w:p w:rsidR="00E92C79" w:rsidRDefault="00E92C79" w:rsidP="00954132">
            <w:pPr>
              <w:jc w:val="center"/>
            </w:pPr>
            <w:r>
              <w:rPr>
                <w:rFonts w:hint="eastAsia"/>
              </w:rPr>
              <w:t>王静爽</w:t>
            </w:r>
          </w:p>
        </w:tc>
        <w:tc>
          <w:tcPr>
            <w:tcW w:w="4123" w:type="dxa"/>
            <w:vAlign w:val="center"/>
          </w:tcPr>
          <w:p w:rsidR="00E92C79" w:rsidRDefault="00E92C79" w:rsidP="00954132">
            <w:pPr>
              <w:jc w:val="center"/>
            </w:pPr>
            <w:r>
              <w:rPr>
                <w:rFonts w:hint="eastAsia"/>
              </w:rPr>
              <w:t>大容量电机温变保护技术</w:t>
            </w:r>
          </w:p>
        </w:tc>
        <w:tc>
          <w:tcPr>
            <w:tcW w:w="2131" w:type="dxa"/>
            <w:vAlign w:val="center"/>
          </w:tcPr>
          <w:p w:rsidR="00E92C79" w:rsidRDefault="00E92C79" w:rsidP="00954132">
            <w:pPr>
              <w:jc w:val="center"/>
            </w:pPr>
            <w:r>
              <w:rPr>
                <w:rFonts w:hint="eastAsia"/>
              </w:rPr>
              <w:t>信息与电气工程学院</w:t>
            </w:r>
          </w:p>
        </w:tc>
      </w:tr>
      <w:tr w:rsidR="00E92C79" w:rsidTr="00954132">
        <w:trPr>
          <w:trHeight w:val="612"/>
        </w:trPr>
        <w:tc>
          <w:tcPr>
            <w:tcW w:w="828" w:type="dxa"/>
            <w:vAlign w:val="center"/>
          </w:tcPr>
          <w:p w:rsidR="00E92C79" w:rsidRDefault="00E92C79" w:rsidP="00954132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440" w:type="dxa"/>
            <w:vAlign w:val="center"/>
          </w:tcPr>
          <w:p w:rsidR="00E92C79" w:rsidRDefault="00E92C79" w:rsidP="00954132">
            <w:pPr>
              <w:jc w:val="center"/>
            </w:pPr>
            <w:r>
              <w:rPr>
                <w:rFonts w:hint="eastAsia"/>
              </w:rPr>
              <w:t>呼秀智</w:t>
            </w:r>
          </w:p>
        </w:tc>
        <w:tc>
          <w:tcPr>
            <w:tcW w:w="4123" w:type="dxa"/>
            <w:vAlign w:val="center"/>
          </w:tcPr>
          <w:p w:rsidR="00E92C79" w:rsidRDefault="00E92C79" w:rsidP="00954132">
            <w:pPr>
              <w:jc w:val="center"/>
            </w:pPr>
            <w:r>
              <w:rPr>
                <w:rFonts w:hint="eastAsia"/>
              </w:rPr>
              <w:t>甲硝唑残留检测胶体金试纸条研制技术推广与应用</w:t>
            </w:r>
          </w:p>
        </w:tc>
        <w:tc>
          <w:tcPr>
            <w:tcW w:w="2131" w:type="dxa"/>
            <w:vAlign w:val="center"/>
          </w:tcPr>
          <w:p w:rsidR="00E92C79" w:rsidRDefault="00E92C79" w:rsidP="00954132">
            <w:pPr>
              <w:jc w:val="center"/>
            </w:pPr>
            <w:r>
              <w:rPr>
                <w:rFonts w:hint="eastAsia"/>
              </w:rPr>
              <w:t>农学中心实验室</w:t>
            </w:r>
          </w:p>
        </w:tc>
      </w:tr>
      <w:tr w:rsidR="00E92C79" w:rsidTr="00954132">
        <w:trPr>
          <w:trHeight w:val="607"/>
        </w:trPr>
        <w:tc>
          <w:tcPr>
            <w:tcW w:w="828" w:type="dxa"/>
            <w:vAlign w:val="center"/>
          </w:tcPr>
          <w:p w:rsidR="00E92C79" w:rsidRDefault="00E92C79" w:rsidP="00954132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440" w:type="dxa"/>
            <w:vAlign w:val="center"/>
          </w:tcPr>
          <w:p w:rsidR="00E92C79" w:rsidRDefault="00E92C79" w:rsidP="00954132">
            <w:pPr>
              <w:jc w:val="center"/>
            </w:pPr>
            <w:r>
              <w:rPr>
                <w:rFonts w:hint="eastAsia"/>
              </w:rPr>
              <w:t>王华英</w:t>
            </w:r>
          </w:p>
        </w:tc>
        <w:tc>
          <w:tcPr>
            <w:tcW w:w="4123" w:type="dxa"/>
            <w:vAlign w:val="center"/>
          </w:tcPr>
          <w:p w:rsidR="00E92C79" w:rsidRDefault="00E92C79" w:rsidP="00954132">
            <w:pPr>
              <w:jc w:val="center"/>
            </w:pPr>
            <w:r>
              <w:rPr>
                <w:rFonts w:hint="eastAsia"/>
              </w:rPr>
              <w:t>基于数字全息术的高精度三维显散成象与测量技术</w:t>
            </w:r>
          </w:p>
        </w:tc>
        <w:tc>
          <w:tcPr>
            <w:tcW w:w="2131" w:type="dxa"/>
            <w:vAlign w:val="center"/>
          </w:tcPr>
          <w:p w:rsidR="00E92C79" w:rsidRDefault="00E92C79" w:rsidP="00954132">
            <w:r>
              <w:rPr>
                <w:rFonts w:hint="eastAsia"/>
              </w:rPr>
              <w:t>数理科学与工程学院</w:t>
            </w:r>
          </w:p>
        </w:tc>
      </w:tr>
    </w:tbl>
    <w:p w:rsidR="00E92C79" w:rsidRDefault="00E92C79" w:rsidP="00E92C79">
      <w:pPr>
        <w:tabs>
          <w:tab w:val="center" w:pos="4153"/>
        </w:tabs>
        <w:rPr>
          <w:rFonts w:ascii="宋体" w:eastAsia="宋体" w:hAnsi="宋体" w:cs="宋体"/>
          <w:sz w:val="28"/>
          <w:szCs w:val="28"/>
        </w:rPr>
      </w:pPr>
    </w:p>
    <w:p w:rsidR="00E92C79" w:rsidRDefault="00E92C79" w:rsidP="00E92C79">
      <w:pPr>
        <w:tabs>
          <w:tab w:val="center" w:pos="4153"/>
        </w:tabs>
        <w:rPr>
          <w:rFonts w:ascii="宋体" w:eastAsia="宋体" w:hAnsi="宋体" w:cs="宋体"/>
          <w:sz w:val="28"/>
          <w:szCs w:val="28"/>
        </w:rPr>
      </w:pPr>
      <w:r>
        <w:rPr>
          <w:rFonts w:ascii="微软雅黑" w:eastAsia="微软雅黑" w:hAnsi="微软雅黑" w:cs="微软雅黑"/>
          <w:b/>
          <w:color w:val="333333"/>
          <w:szCs w:val="21"/>
          <w:shd w:val="clear" w:color="auto" w:fill="FFFFFF"/>
        </w:rPr>
        <w:t>二、培育引导类项目（14项）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828"/>
        <w:gridCol w:w="1440"/>
        <w:gridCol w:w="4123"/>
        <w:gridCol w:w="2131"/>
      </w:tblGrid>
      <w:tr w:rsidR="00E92C79" w:rsidTr="00954132">
        <w:trPr>
          <w:trHeight w:val="613"/>
        </w:trPr>
        <w:tc>
          <w:tcPr>
            <w:tcW w:w="828" w:type="dxa"/>
            <w:vAlign w:val="center"/>
          </w:tcPr>
          <w:p w:rsidR="00E92C79" w:rsidRDefault="00E92C79" w:rsidP="00954132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440" w:type="dxa"/>
            <w:vAlign w:val="center"/>
          </w:tcPr>
          <w:p w:rsidR="00E92C79" w:rsidRDefault="00E92C79" w:rsidP="00954132">
            <w:pPr>
              <w:jc w:val="center"/>
            </w:pPr>
            <w:r>
              <w:rPr>
                <w:rFonts w:hint="eastAsia"/>
              </w:rPr>
              <w:t>负责人</w:t>
            </w:r>
          </w:p>
        </w:tc>
        <w:tc>
          <w:tcPr>
            <w:tcW w:w="4123" w:type="dxa"/>
            <w:vAlign w:val="center"/>
          </w:tcPr>
          <w:p w:rsidR="00E92C79" w:rsidRDefault="00E92C79" w:rsidP="00954132">
            <w:pPr>
              <w:jc w:val="center"/>
            </w:pPr>
            <w:r>
              <w:rPr>
                <w:rFonts w:hint="eastAsia"/>
              </w:rPr>
              <w:t>科技成果名称</w:t>
            </w:r>
          </w:p>
        </w:tc>
        <w:tc>
          <w:tcPr>
            <w:tcW w:w="2131" w:type="dxa"/>
            <w:vAlign w:val="center"/>
          </w:tcPr>
          <w:p w:rsidR="00E92C79" w:rsidRDefault="00E92C79" w:rsidP="00954132">
            <w:pPr>
              <w:jc w:val="center"/>
            </w:pPr>
            <w:r>
              <w:rPr>
                <w:rFonts w:hint="eastAsia"/>
              </w:rPr>
              <w:t>所属单位</w:t>
            </w:r>
          </w:p>
        </w:tc>
      </w:tr>
      <w:tr w:rsidR="00E92C79" w:rsidTr="00954132">
        <w:trPr>
          <w:trHeight w:val="607"/>
        </w:trPr>
        <w:tc>
          <w:tcPr>
            <w:tcW w:w="828" w:type="dxa"/>
            <w:vAlign w:val="center"/>
          </w:tcPr>
          <w:p w:rsidR="00E92C79" w:rsidRDefault="00E92C79" w:rsidP="00954132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40" w:type="dxa"/>
            <w:vAlign w:val="center"/>
          </w:tcPr>
          <w:p w:rsidR="00E92C79" w:rsidRDefault="00E92C79" w:rsidP="00954132">
            <w:pPr>
              <w:jc w:val="center"/>
            </w:pPr>
            <w:r>
              <w:rPr>
                <w:rFonts w:hint="eastAsia"/>
              </w:rPr>
              <w:t>王冬利</w:t>
            </w:r>
          </w:p>
        </w:tc>
        <w:tc>
          <w:tcPr>
            <w:tcW w:w="4123" w:type="dxa"/>
            <w:vAlign w:val="center"/>
          </w:tcPr>
          <w:p w:rsidR="00E92C79" w:rsidRDefault="00E92C79" w:rsidP="00954132">
            <w:pPr>
              <w:jc w:val="center"/>
            </w:pPr>
            <w:r>
              <w:rPr>
                <w:rFonts w:hint="eastAsia"/>
              </w:rPr>
              <w:t>区域内主要粮食作物生长状况地面遥感监测</w:t>
            </w:r>
          </w:p>
        </w:tc>
        <w:tc>
          <w:tcPr>
            <w:tcW w:w="2131" w:type="dxa"/>
            <w:vAlign w:val="center"/>
          </w:tcPr>
          <w:p w:rsidR="00E92C79" w:rsidRDefault="00E92C79" w:rsidP="00954132">
            <w:pPr>
              <w:jc w:val="center"/>
            </w:pPr>
            <w:r>
              <w:rPr>
                <w:rFonts w:hint="eastAsia"/>
              </w:rPr>
              <w:t>矿业与测绘工程学院</w:t>
            </w:r>
          </w:p>
        </w:tc>
      </w:tr>
      <w:tr w:rsidR="00E92C79" w:rsidTr="00954132">
        <w:trPr>
          <w:trHeight w:val="615"/>
        </w:trPr>
        <w:tc>
          <w:tcPr>
            <w:tcW w:w="828" w:type="dxa"/>
            <w:vAlign w:val="center"/>
          </w:tcPr>
          <w:p w:rsidR="00E92C79" w:rsidRDefault="00E92C79" w:rsidP="00954132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40" w:type="dxa"/>
            <w:vAlign w:val="center"/>
          </w:tcPr>
          <w:p w:rsidR="00E92C79" w:rsidRDefault="00E92C79" w:rsidP="00954132">
            <w:pPr>
              <w:jc w:val="center"/>
            </w:pPr>
            <w:r>
              <w:rPr>
                <w:rFonts w:hint="eastAsia"/>
              </w:rPr>
              <w:t>李美霞</w:t>
            </w:r>
          </w:p>
        </w:tc>
        <w:tc>
          <w:tcPr>
            <w:tcW w:w="4123" w:type="dxa"/>
            <w:vAlign w:val="center"/>
          </w:tcPr>
          <w:p w:rsidR="00E92C79" w:rsidRDefault="00E92C79" w:rsidP="00954132">
            <w:pPr>
              <w:jc w:val="center"/>
            </w:pPr>
            <w:r>
              <w:rPr>
                <w:rFonts w:hint="eastAsia"/>
              </w:rPr>
              <w:t>A1203</w:t>
            </w:r>
            <w:r>
              <w:rPr>
                <w:rFonts w:hint="eastAsia"/>
              </w:rPr>
              <w:t>弥散强化铜材料</w:t>
            </w:r>
          </w:p>
        </w:tc>
        <w:tc>
          <w:tcPr>
            <w:tcW w:w="2131" w:type="dxa"/>
            <w:vAlign w:val="center"/>
          </w:tcPr>
          <w:p w:rsidR="00E92C79" w:rsidRDefault="00E92C79" w:rsidP="00954132">
            <w:pPr>
              <w:jc w:val="center"/>
            </w:pPr>
            <w:r>
              <w:rPr>
                <w:rFonts w:hint="eastAsia"/>
              </w:rPr>
              <w:t>材料科学与工程学院</w:t>
            </w:r>
          </w:p>
        </w:tc>
      </w:tr>
      <w:tr w:rsidR="00E92C79" w:rsidTr="00954132">
        <w:trPr>
          <w:trHeight w:val="622"/>
        </w:trPr>
        <w:tc>
          <w:tcPr>
            <w:tcW w:w="828" w:type="dxa"/>
            <w:vAlign w:val="center"/>
          </w:tcPr>
          <w:p w:rsidR="00E92C79" w:rsidRDefault="00E92C79" w:rsidP="00954132">
            <w:pPr>
              <w:jc w:val="center"/>
            </w:pPr>
            <w:r>
              <w:rPr>
                <w:rFonts w:hint="eastAsia"/>
              </w:rPr>
              <w:lastRenderedPageBreak/>
              <w:t>3</w:t>
            </w:r>
          </w:p>
        </w:tc>
        <w:tc>
          <w:tcPr>
            <w:tcW w:w="1440" w:type="dxa"/>
            <w:vAlign w:val="center"/>
          </w:tcPr>
          <w:p w:rsidR="00E92C79" w:rsidRDefault="00E92C79" w:rsidP="00954132">
            <w:pPr>
              <w:jc w:val="center"/>
            </w:pPr>
            <w:r>
              <w:rPr>
                <w:rFonts w:hint="eastAsia"/>
              </w:rPr>
              <w:t>王新民</w:t>
            </w:r>
          </w:p>
        </w:tc>
        <w:tc>
          <w:tcPr>
            <w:tcW w:w="4123" w:type="dxa"/>
            <w:vAlign w:val="center"/>
          </w:tcPr>
          <w:p w:rsidR="00E92C79" w:rsidRDefault="00E92C79" w:rsidP="00954132">
            <w:pPr>
              <w:jc w:val="center"/>
            </w:pPr>
            <w:r>
              <w:rPr>
                <w:rFonts w:hint="eastAsia"/>
              </w:rPr>
              <w:t>邯农</w:t>
            </w:r>
            <w:r>
              <w:rPr>
                <w:rFonts w:hint="eastAsia"/>
              </w:rPr>
              <w:t>1412</w:t>
            </w:r>
            <w:r>
              <w:rPr>
                <w:rFonts w:hint="eastAsia"/>
              </w:rPr>
              <w:t>小麦新品种实施许可</w:t>
            </w:r>
          </w:p>
        </w:tc>
        <w:tc>
          <w:tcPr>
            <w:tcW w:w="2131" w:type="dxa"/>
            <w:vAlign w:val="center"/>
          </w:tcPr>
          <w:p w:rsidR="00E92C79" w:rsidRDefault="00E92C79" w:rsidP="00954132">
            <w:pPr>
              <w:jc w:val="center"/>
            </w:pPr>
            <w:r>
              <w:rPr>
                <w:rFonts w:hint="eastAsia"/>
              </w:rPr>
              <w:t>园林与生态工程学院</w:t>
            </w:r>
          </w:p>
        </w:tc>
      </w:tr>
      <w:tr w:rsidR="00E92C79" w:rsidTr="00954132">
        <w:trPr>
          <w:trHeight w:val="616"/>
        </w:trPr>
        <w:tc>
          <w:tcPr>
            <w:tcW w:w="828" w:type="dxa"/>
            <w:vAlign w:val="center"/>
          </w:tcPr>
          <w:p w:rsidR="00E92C79" w:rsidRDefault="00E92C79" w:rsidP="00954132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440" w:type="dxa"/>
            <w:vAlign w:val="center"/>
          </w:tcPr>
          <w:p w:rsidR="00E92C79" w:rsidRDefault="00E92C79" w:rsidP="00954132">
            <w:pPr>
              <w:jc w:val="center"/>
            </w:pPr>
            <w:r>
              <w:rPr>
                <w:rFonts w:hint="eastAsia"/>
              </w:rPr>
              <w:t>马强</w:t>
            </w:r>
          </w:p>
        </w:tc>
        <w:tc>
          <w:tcPr>
            <w:tcW w:w="4123" w:type="dxa"/>
            <w:vAlign w:val="center"/>
          </w:tcPr>
          <w:p w:rsidR="00E92C79" w:rsidRDefault="00E92C79" w:rsidP="00954132">
            <w:pPr>
              <w:jc w:val="center"/>
            </w:pPr>
            <w:r>
              <w:rPr>
                <w:rFonts w:hint="eastAsia"/>
              </w:rPr>
              <w:t>卧立复合式高心浇铸机设备及加工工艺</w:t>
            </w:r>
          </w:p>
        </w:tc>
        <w:tc>
          <w:tcPr>
            <w:tcW w:w="2131" w:type="dxa"/>
            <w:vAlign w:val="center"/>
          </w:tcPr>
          <w:p w:rsidR="00E92C79" w:rsidRDefault="00E92C79" w:rsidP="00954132">
            <w:pPr>
              <w:jc w:val="center"/>
            </w:pPr>
            <w:r>
              <w:rPr>
                <w:rFonts w:hint="eastAsia"/>
              </w:rPr>
              <w:t>机械与装备工程学院</w:t>
            </w:r>
          </w:p>
        </w:tc>
      </w:tr>
      <w:tr w:rsidR="00E92C79" w:rsidTr="00954132">
        <w:trPr>
          <w:trHeight w:val="610"/>
        </w:trPr>
        <w:tc>
          <w:tcPr>
            <w:tcW w:w="828" w:type="dxa"/>
            <w:vAlign w:val="center"/>
          </w:tcPr>
          <w:p w:rsidR="00E92C79" w:rsidRDefault="00E92C79" w:rsidP="00954132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440" w:type="dxa"/>
            <w:vAlign w:val="center"/>
          </w:tcPr>
          <w:p w:rsidR="00E92C79" w:rsidRDefault="00E92C79" w:rsidP="00954132">
            <w:pPr>
              <w:jc w:val="center"/>
            </w:pPr>
            <w:r>
              <w:rPr>
                <w:rFonts w:hint="eastAsia"/>
              </w:rPr>
              <w:t>徐东</w:t>
            </w:r>
          </w:p>
        </w:tc>
        <w:tc>
          <w:tcPr>
            <w:tcW w:w="4123" w:type="dxa"/>
            <w:vAlign w:val="center"/>
          </w:tcPr>
          <w:p w:rsidR="00E92C79" w:rsidRDefault="00E92C79" w:rsidP="00954132">
            <w:pPr>
              <w:jc w:val="center"/>
            </w:pPr>
            <w:r>
              <w:rPr>
                <w:rFonts w:hint="eastAsia"/>
              </w:rPr>
              <w:t>高端螺栓钢的组织与性能的优化控制</w:t>
            </w:r>
          </w:p>
        </w:tc>
        <w:tc>
          <w:tcPr>
            <w:tcW w:w="2131" w:type="dxa"/>
            <w:vAlign w:val="center"/>
          </w:tcPr>
          <w:p w:rsidR="00E92C79" w:rsidRDefault="00E92C79" w:rsidP="00954132">
            <w:pPr>
              <w:jc w:val="center"/>
            </w:pPr>
            <w:r>
              <w:rPr>
                <w:rFonts w:hint="eastAsia"/>
              </w:rPr>
              <w:t>材料科学与工程学院</w:t>
            </w:r>
          </w:p>
        </w:tc>
      </w:tr>
      <w:tr w:rsidR="00E92C79" w:rsidTr="00954132">
        <w:trPr>
          <w:trHeight w:val="605"/>
        </w:trPr>
        <w:tc>
          <w:tcPr>
            <w:tcW w:w="828" w:type="dxa"/>
            <w:vAlign w:val="center"/>
          </w:tcPr>
          <w:p w:rsidR="00E92C79" w:rsidRDefault="00E92C79" w:rsidP="00954132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440" w:type="dxa"/>
            <w:vAlign w:val="center"/>
          </w:tcPr>
          <w:p w:rsidR="00E92C79" w:rsidRDefault="00E92C79" w:rsidP="00954132">
            <w:pPr>
              <w:jc w:val="center"/>
            </w:pPr>
            <w:r>
              <w:rPr>
                <w:rFonts w:hint="eastAsia"/>
              </w:rPr>
              <w:t>赵烁</w:t>
            </w:r>
          </w:p>
        </w:tc>
        <w:tc>
          <w:tcPr>
            <w:tcW w:w="4123" w:type="dxa"/>
            <w:vAlign w:val="center"/>
          </w:tcPr>
          <w:p w:rsidR="00E92C79" w:rsidRDefault="00E92C79" w:rsidP="00954132">
            <w:pPr>
              <w:jc w:val="center"/>
            </w:pPr>
            <w:r>
              <w:rPr>
                <w:rFonts w:hint="eastAsia"/>
              </w:rPr>
              <w:t>一种改善特殊钢质量的喂丝机装置</w:t>
            </w:r>
          </w:p>
        </w:tc>
        <w:tc>
          <w:tcPr>
            <w:tcW w:w="2131" w:type="dxa"/>
            <w:vAlign w:val="center"/>
          </w:tcPr>
          <w:p w:rsidR="00E92C79" w:rsidRDefault="00E92C79" w:rsidP="00954132">
            <w:pPr>
              <w:jc w:val="center"/>
            </w:pPr>
            <w:r>
              <w:rPr>
                <w:rFonts w:hint="eastAsia"/>
              </w:rPr>
              <w:t>材料科学与工程学院</w:t>
            </w:r>
          </w:p>
        </w:tc>
      </w:tr>
      <w:tr w:rsidR="00E92C79" w:rsidTr="00954132">
        <w:trPr>
          <w:trHeight w:val="624"/>
        </w:trPr>
        <w:tc>
          <w:tcPr>
            <w:tcW w:w="828" w:type="dxa"/>
            <w:vAlign w:val="center"/>
          </w:tcPr>
          <w:p w:rsidR="00E92C79" w:rsidRDefault="00E92C79" w:rsidP="00954132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440" w:type="dxa"/>
            <w:vAlign w:val="center"/>
          </w:tcPr>
          <w:p w:rsidR="00E92C79" w:rsidRDefault="00E92C79" w:rsidP="00954132">
            <w:pPr>
              <w:jc w:val="center"/>
            </w:pPr>
            <w:r>
              <w:rPr>
                <w:rFonts w:hint="eastAsia"/>
              </w:rPr>
              <w:t>裴振昭</w:t>
            </w:r>
          </w:p>
        </w:tc>
        <w:tc>
          <w:tcPr>
            <w:tcW w:w="4123" w:type="dxa"/>
            <w:vAlign w:val="center"/>
          </w:tcPr>
          <w:p w:rsidR="00E92C79" w:rsidRDefault="00E92C79" w:rsidP="00954132">
            <w:pPr>
              <w:jc w:val="center"/>
            </w:pPr>
            <w:r>
              <w:rPr>
                <w:rFonts w:hint="eastAsia"/>
              </w:rPr>
              <w:t>永年标准件氧化铁皮无酸处理新工艺探索</w:t>
            </w:r>
          </w:p>
        </w:tc>
        <w:tc>
          <w:tcPr>
            <w:tcW w:w="2131" w:type="dxa"/>
            <w:vAlign w:val="center"/>
          </w:tcPr>
          <w:p w:rsidR="00E92C79" w:rsidRDefault="00E92C79" w:rsidP="00954132">
            <w:pPr>
              <w:jc w:val="center"/>
            </w:pPr>
            <w:r>
              <w:rPr>
                <w:rFonts w:hint="eastAsia"/>
              </w:rPr>
              <w:t>材料科学与工程学院</w:t>
            </w:r>
          </w:p>
        </w:tc>
      </w:tr>
      <w:tr w:rsidR="00E92C79" w:rsidTr="00954132">
        <w:trPr>
          <w:trHeight w:val="602"/>
        </w:trPr>
        <w:tc>
          <w:tcPr>
            <w:tcW w:w="828" w:type="dxa"/>
            <w:vAlign w:val="center"/>
          </w:tcPr>
          <w:p w:rsidR="00E92C79" w:rsidRDefault="00E92C79" w:rsidP="00954132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440" w:type="dxa"/>
            <w:vAlign w:val="center"/>
          </w:tcPr>
          <w:p w:rsidR="00E92C79" w:rsidRDefault="00E92C79" w:rsidP="00954132">
            <w:pPr>
              <w:jc w:val="center"/>
            </w:pPr>
            <w:r>
              <w:rPr>
                <w:rFonts w:hint="eastAsia"/>
              </w:rPr>
              <w:t>崔美香</w:t>
            </w:r>
          </w:p>
        </w:tc>
        <w:tc>
          <w:tcPr>
            <w:tcW w:w="4123" w:type="dxa"/>
            <w:vAlign w:val="center"/>
          </w:tcPr>
          <w:p w:rsidR="00E92C79" w:rsidRDefault="00E92C79" w:rsidP="00954132">
            <w:pPr>
              <w:jc w:val="center"/>
            </w:pPr>
            <w:r>
              <w:rPr>
                <w:rFonts w:hint="eastAsia"/>
              </w:rPr>
              <w:t>核桃树下蒲公英的高效载培和初加工技术研究</w:t>
            </w:r>
          </w:p>
        </w:tc>
        <w:tc>
          <w:tcPr>
            <w:tcW w:w="2131" w:type="dxa"/>
            <w:vAlign w:val="center"/>
          </w:tcPr>
          <w:p w:rsidR="00E92C79" w:rsidRDefault="00E92C79" w:rsidP="00954132">
            <w:pPr>
              <w:jc w:val="center"/>
            </w:pPr>
            <w:r>
              <w:rPr>
                <w:rFonts w:hint="eastAsia"/>
              </w:rPr>
              <w:t>园林与生态工程学院</w:t>
            </w:r>
          </w:p>
        </w:tc>
      </w:tr>
      <w:tr w:rsidR="00E92C79" w:rsidTr="00954132">
        <w:trPr>
          <w:trHeight w:val="622"/>
        </w:trPr>
        <w:tc>
          <w:tcPr>
            <w:tcW w:w="828" w:type="dxa"/>
            <w:vAlign w:val="center"/>
          </w:tcPr>
          <w:p w:rsidR="00E92C79" w:rsidRDefault="00E92C79" w:rsidP="00954132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440" w:type="dxa"/>
            <w:vAlign w:val="center"/>
          </w:tcPr>
          <w:p w:rsidR="00E92C79" w:rsidRDefault="00E92C79" w:rsidP="00954132">
            <w:pPr>
              <w:jc w:val="center"/>
            </w:pPr>
            <w:r>
              <w:rPr>
                <w:rFonts w:hint="eastAsia"/>
              </w:rPr>
              <w:t>承达瑜</w:t>
            </w:r>
          </w:p>
        </w:tc>
        <w:tc>
          <w:tcPr>
            <w:tcW w:w="4123" w:type="dxa"/>
            <w:vAlign w:val="center"/>
          </w:tcPr>
          <w:p w:rsidR="00E92C79" w:rsidRDefault="00E92C79" w:rsidP="00954132">
            <w:pPr>
              <w:jc w:val="center"/>
            </w:pPr>
            <w:r>
              <w:rPr>
                <w:rFonts w:hint="eastAsia"/>
              </w:rPr>
              <w:t>基于测井资料的三维地质建模与展示系统</w:t>
            </w:r>
          </w:p>
        </w:tc>
        <w:tc>
          <w:tcPr>
            <w:tcW w:w="2131" w:type="dxa"/>
            <w:vAlign w:val="center"/>
          </w:tcPr>
          <w:p w:rsidR="00E92C79" w:rsidRDefault="00E92C79" w:rsidP="00954132">
            <w:pPr>
              <w:jc w:val="center"/>
            </w:pPr>
            <w:r>
              <w:rPr>
                <w:rFonts w:hint="eastAsia"/>
              </w:rPr>
              <w:t>矿业与测绘工程学院</w:t>
            </w:r>
          </w:p>
        </w:tc>
      </w:tr>
      <w:tr w:rsidR="00E92C79" w:rsidTr="00954132">
        <w:trPr>
          <w:trHeight w:val="608"/>
        </w:trPr>
        <w:tc>
          <w:tcPr>
            <w:tcW w:w="828" w:type="dxa"/>
            <w:vAlign w:val="center"/>
          </w:tcPr>
          <w:p w:rsidR="00E92C79" w:rsidRDefault="00E92C79" w:rsidP="00954132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440" w:type="dxa"/>
            <w:vAlign w:val="center"/>
          </w:tcPr>
          <w:p w:rsidR="00E92C79" w:rsidRDefault="00E92C79" w:rsidP="00954132">
            <w:pPr>
              <w:jc w:val="center"/>
            </w:pPr>
            <w:r>
              <w:rPr>
                <w:rFonts w:hint="eastAsia"/>
              </w:rPr>
              <w:t>刘美玉</w:t>
            </w:r>
          </w:p>
        </w:tc>
        <w:tc>
          <w:tcPr>
            <w:tcW w:w="4123" w:type="dxa"/>
            <w:vAlign w:val="center"/>
          </w:tcPr>
          <w:p w:rsidR="00E92C79" w:rsidRDefault="00E92C79" w:rsidP="00954132">
            <w:pPr>
              <w:jc w:val="center"/>
            </w:pPr>
            <w:r>
              <w:rPr>
                <w:rFonts w:hint="eastAsia"/>
              </w:rPr>
              <w:t>洁蛋生产关键技术与设备集成研究开发</w:t>
            </w:r>
          </w:p>
        </w:tc>
        <w:tc>
          <w:tcPr>
            <w:tcW w:w="2131" w:type="dxa"/>
            <w:vAlign w:val="center"/>
          </w:tcPr>
          <w:p w:rsidR="00E92C79" w:rsidRDefault="00E92C79" w:rsidP="00954132">
            <w:pPr>
              <w:jc w:val="center"/>
            </w:pPr>
            <w:r>
              <w:rPr>
                <w:rFonts w:hint="eastAsia"/>
              </w:rPr>
              <w:t>生命科学与食品工程学院</w:t>
            </w:r>
          </w:p>
        </w:tc>
      </w:tr>
      <w:tr w:rsidR="00E92C79" w:rsidTr="00954132">
        <w:trPr>
          <w:trHeight w:val="772"/>
        </w:trPr>
        <w:tc>
          <w:tcPr>
            <w:tcW w:w="828" w:type="dxa"/>
            <w:vAlign w:val="center"/>
          </w:tcPr>
          <w:p w:rsidR="00E92C79" w:rsidRDefault="00E92C79" w:rsidP="00954132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440" w:type="dxa"/>
            <w:vAlign w:val="center"/>
          </w:tcPr>
          <w:p w:rsidR="00E92C79" w:rsidRDefault="00E92C79" w:rsidP="00954132">
            <w:pPr>
              <w:jc w:val="center"/>
            </w:pPr>
            <w:r>
              <w:rPr>
                <w:rFonts w:hint="eastAsia"/>
              </w:rPr>
              <w:t>王金喜</w:t>
            </w:r>
          </w:p>
        </w:tc>
        <w:tc>
          <w:tcPr>
            <w:tcW w:w="4123" w:type="dxa"/>
            <w:vAlign w:val="center"/>
          </w:tcPr>
          <w:p w:rsidR="00E92C79" w:rsidRDefault="00E92C79" w:rsidP="00954132">
            <w:pPr>
              <w:jc w:val="center"/>
            </w:pPr>
            <w:r>
              <w:rPr>
                <w:rFonts w:hint="eastAsia"/>
              </w:rPr>
              <w:t>煤中伴生矿产综合利用</w:t>
            </w:r>
          </w:p>
        </w:tc>
        <w:tc>
          <w:tcPr>
            <w:tcW w:w="2131" w:type="dxa"/>
            <w:vAlign w:val="center"/>
          </w:tcPr>
          <w:p w:rsidR="00E92C79" w:rsidRDefault="00E92C79" w:rsidP="00954132">
            <w:pPr>
              <w:jc w:val="center"/>
            </w:pPr>
            <w:r>
              <w:rPr>
                <w:rFonts w:hint="eastAsia"/>
              </w:rPr>
              <w:t>地球科学与工程学院</w:t>
            </w:r>
          </w:p>
        </w:tc>
      </w:tr>
      <w:tr w:rsidR="00E92C79" w:rsidTr="00954132">
        <w:trPr>
          <w:trHeight w:val="612"/>
        </w:trPr>
        <w:tc>
          <w:tcPr>
            <w:tcW w:w="828" w:type="dxa"/>
            <w:vAlign w:val="center"/>
          </w:tcPr>
          <w:p w:rsidR="00E92C79" w:rsidRDefault="00E92C79" w:rsidP="00954132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440" w:type="dxa"/>
            <w:vAlign w:val="center"/>
          </w:tcPr>
          <w:p w:rsidR="00E92C79" w:rsidRDefault="00E92C79" w:rsidP="00954132">
            <w:pPr>
              <w:jc w:val="center"/>
            </w:pPr>
            <w:r>
              <w:rPr>
                <w:rFonts w:hint="eastAsia"/>
              </w:rPr>
              <w:t>李卫霞</w:t>
            </w:r>
          </w:p>
        </w:tc>
        <w:tc>
          <w:tcPr>
            <w:tcW w:w="4123" w:type="dxa"/>
            <w:vAlign w:val="center"/>
          </w:tcPr>
          <w:p w:rsidR="00E92C79" w:rsidRDefault="00E92C79" w:rsidP="00954132">
            <w:pPr>
              <w:jc w:val="center"/>
            </w:pPr>
            <w:r>
              <w:rPr>
                <w:rFonts w:hint="eastAsia"/>
              </w:rPr>
              <w:t>中药产品有效成分生理、药理功效检测</w:t>
            </w:r>
          </w:p>
        </w:tc>
        <w:tc>
          <w:tcPr>
            <w:tcW w:w="2131" w:type="dxa"/>
            <w:vAlign w:val="center"/>
          </w:tcPr>
          <w:p w:rsidR="00E92C79" w:rsidRDefault="00E92C79" w:rsidP="00954132">
            <w:pPr>
              <w:jc w:val="center"/>
            </w:pPr>
            <w:r>
              <w:rPr>
                <w:rFonts w:hint="eastAsia"/>
              </w:rPr>
              <w:t>医学院</w:t>
            </w:r>
          </w:p>
        </w:tc>
      </w:tr>
      <w:tr w:rsidR="00E92C79" w:rsidTr="00954132">
        <w:trPr>
          <w:trHeight w:val="607"/>
        </w:trPr>
        <w:tc>
          <w:tcPr>
            <w:tcW w:w="828" w:type="dxa"/>
            <w:vAlign w:val="center"/>
          </w:tcPr>
          <w:p w:rsidR="00E92C79" w:rsidRDefault="00E92C79" w:rsidP="00954132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440" w:type="dxa"/>
            <w:vAlign w:val="center"/>
          </w:tcPr>
          <w:p w:rsidR="00E92C79" w:rsidRDefault="00E92C79" w:rsidP="00954132">
            <w:pPr>
              <w:jc w:val="center"/>
            </w:pPr>
            <w:r>
              <w:rPr>
                <w:rFonts w:hint="eastAsia"/>
              </w:rPr>
              <w:t>郭海刚</w:t>
            </w:r>
          </w:p>
        </w:tc>
        <w:tc>
          <w:tcPr>
            <w:tcW w:w="4123" w:type="dxa"/>
            <w:vAlign w:val="center"/>
          </w:tcPr>
          <w:p w:rsidR="00E92C79" w:rsidRDefault="00E92C79" w:rsidP="00954132">
            <w:pPr>
              <w:jc w:val="center"/>
            </w:pPr>
            <w:r>
              <w:rPr>
                <w:rFonts w:hint="eastAsia"/>
              </w:rPr>
              <w:t>畜禽麦物固态厌氧消化技术及装备研发</w:t>
            </w:r>
          </w:p>
        </w:tc>
        <w:tc>
          <w:tcPr>
            <w:tcW w:w="2131" w:type="dxa"/>
            <w:vAlign w:val="center"/>
          </w:tcPr>
          <w:p w:rsidR="00E92C79" w:rsidRDefault="00E92C79" w:rsidP="00954132">
            <w:pPr>
              <w:jc w:val="center"/>
            </w:pPr>
            <w:r>
              <w:rPr>
                <w:rFonts w:hint="eastAsia"/>
              </w:rPr>
              <w:t>技术转移中心</w:t>
            </w:r>
          </w:p>
        </w:tc>
      </w:tr>
      <w:tr w:rsidR="00E92C79" w:rsidTr="00954132">
        <w:trPr>
          <w:trHeight w:val="607"/>
        </w:trPr>
        <w:tc>
          <w:tcPr>
            <w:tcW w:w="828" w:type="dxa"/>
            <w:vAlign w:val="center"/>
          </w:tcPr>
          <w:p w:rsidR="00E92C79" w:rsidRDefault="00E92C79" w:rsidP="00954132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440" w:type="dxa"/>
            <w:vAlign w:val="center"/>
          </w:tcPr>
          <w:p w:rsidR="00E92C79" w:rsidRDefault="00E92C79" w:rsidP="00954132">
            <w:pPr>
              <w:jc w:val="center"/>
            </w:pPr>
            <w:r>
              <w:rPr>
                <w:rFonts w:hint="eastAsia"/>
              </w:rPr>
              <w:t>白咏梅</w:t>
            </w:r>
          </w:p>
        </w:tc>
        <w:tc>
          <w:tcPr>
            <w:tcW w:w="4123" w:type="dxa"/>
            <w:vAlign w:val="center"/>
          </w:tcPr>
          <w:p w:rsidR="00E92C79" w:rsidRDefault="00E92C79" w:rsidP="00954132">
            <w:pPr>
              <w:jc w:val="center"/>
            </w:pPr>
            <w:r>
              <w:rPr>
                <w:rFonts w:hint="eastAsia"/>
              </w:rPr>
              <w:t>锂离子电池负极材料钛酸锂制备技术</w:t>
            </w:r>
          </w:p>
        </w:tc>
        <w:tc>
          <w:tcPr>
            <w:tcW w:w="2131" w:type="dxa"/>
            <w:vAlign w:val="center"/>
          </w:tcPr>
          <w:p w:rsidR="00E92C79" w:rsidRDefault="00E92C79" w:rsidP="00954132">
            <w:r>
              <w:rPr>
                <w:rFonts w:hint="eastAsia"/>
              </w:rPr>
              <w:t>材料科学与工程学院</w:t>
            </w:r>
          </w:p>
        </w:tc>
      </w:tr>
    </w:tbl>
    <w:p w:rsidR="00E92C79" w:rsidRDefault="00E92C79" w:rsidP="00E92C79">
      <w:pPr>
        <w:tabs>
          <w:tab w:val="center" w:pos="4153"/>
        </w:tabs>
        <w:rPr>
          <w:rFonts w:ascii="宋体" w:eastAsia="宋体" w:hAnsi="宋体" w:cs="宋体"/>
          <w:sz w:val="28"/>
          <w:szCs w:val="28"/>
        </w:rPr>
      </w:pPr>
    </w:p>
    <w:p w:rsidR="00E92C79" w:rsidRDefault="00E92C79" w:rsidP="00E92C79">
      <w:pPr>
        <w:tabs>
          <w:tab w:val="center" w:pos="4153"/>
        </w:tabs>
        <w:rPr>
          <w:rFonts w:ascii="宋体" w:eastAsia="宋体" w:hAnsi="宋体" w:cs="宋体"/>
          <w:sz w:val="28"/>
          <w:szCs w:val="28"/>
        </w:rPr>
      </w:pPr>
      <w:r>
        <w:rPr>
          <w:rFonts w:ascii="微软雅黑" w:eastAsia="微软雅黑" w:hAnsi="微软雅黑" w:cs="微软雅黑"/>
          <w:b/>
          <w:color w:val="333333"/>
          <w:szCs w:val="21"/>
          <w:shd w:val="clear" w:color="auto" w:fill="FFFFFF"/>
        </w:rPr>
        <w:t>三、环境建设类项目（6项）</w:t>
      </w:r>
    </w:p>
    <w:tbl>
      <w:tblPr>
        <w:tblStyle w:val="a5"/>
        <w:tblW w:w="8568" w:type="dxa"/>
        <w:tblLayout w:type="fixed"/>
        <w:tblLook w:val="04A0" w:firstRow="1" w:lastRow="0" w:firstColumn="1" w:lastColumn="0" w:noHBand="0" w:noVBand="1"/>
      </w:tblPr>
      <w:tblGrid>
        <w:gridCol w:w="648"/>
        <w:gridCol w:w="5400"/>
        <w:gridCol w:w="2520"/>
      </w:tblGrid>
      <w:tr w:rsidR="00E92C79" w:rsidTr="00954132">
        <w:trPr>
          <w:trHeight w:val="613"/>
        </w:trPr>
        <w:tc>
          <w:tcPr>
            <w:tcW w:w="648" w:type="dxa"/>
            <w:vAlign w:val="center"/>
          </w:tcPr>
          <w:p w:rsidR="00E92C79" w:rsidRDefault="00E92C79" w:rsidP="00954132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5400" w:type="dxa"/>
            <w:vAlign w:val="center"/>
          </w:tcPr>
          <w:p w:rsidR="00E92C79" w:rsidRDefault="00E92C79" w:rsidP="00954132"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2520" w:type="dxa"/>
            <w:vAlign w:val="center"/>
          </w:tcPr>
          <w:p w:rsidR="00E92C79" w:rsidRDefault="00E92C79" w:rsidP="00954132">
            <w:pPr>
              <w:jc w:val="center"/>
            </w:pPr>
            <w:r>
              <w:rPr>
                <w:rFonts w:hint="eastAsia"/>
              </w:rPr>
              <w:t>负责人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团队及依托单位</w:t>
            </w:r>
          </w:p>
        </w:tc>
      </w:tr>
      <w:tr w:rsidR="00E92C79" w:rsidTr="00954132">
        <w:trPr>
          <w:trHeight w:val="607"/>
        </w:trPr>
        <w:tc>
          <w:tcPr>
            <w:tcW w:w="648" w:type="dxa"/>
            <w:vAlign w:val="center"/>
          </w:tcPr>
          <w:p w:rsidR="00E92C79" w:rsidRDefault="00E92C79" w:rsidP="00954132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400" w:type="dxa"/>
            <w:vAlign w:val="center"/>
          </w:tcPr>
          <w:p w:rsidR="00E92C79" w:rsidRDefault="00E92C79" w:rsidP="00954132">
            <w:pPr>
              <w:jc w:val="center"/>
            </w:pPr>
            <w:r>
              <w:rPr>
                <w:rFonts w:hint="eastAsia"/>
              </w:rPr>
              <w:t>河北工程大学曲周技术转移分中心建设</w:t>
            </w:r>
          </w:p>
        </w:tc>
        <w:tc>
          <w:tcPr>
            <w:tcW w:w="2520" w:type="dxa"/>
            <w:vAlign w:val="center"/>
          </w:tcPr>
          <w:p w:rsidR="00E92C79" w:rsidRDefault="00E92C79" w:rsidP="00954132">
            <w:pPr>
              <w:jc w:val="center"/>
            </w:pPr>
            <w:r>
              <w:rPr>
                <w:rFonts w:hint="eastAsia"/>
              </w:rPr>
              <w:t>曲周技术服务团队</w:t>
            </w:r>
          </w:p>
        </w:tc>
      </w:tr>
      <w:tr w:rsidR="00E92C79" w:rsidTr="00954132">
        <w:trPr>
          <w:trHeight w:val="615"/>
        </w:trPr>
        <w:tc>
          <w:tcPr>
            <w:tcW w:w="648" w:type="dxa"/>
            <w:vAlign w:val="center"/>
          </w:tcPr>
          <w:p w:rsidR="00E92C79" w:rsidRDefault="00E92C79" w:rsidP="00954132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400" w:type="dxa"/>
            <w:vAlign w:val="center"/>
          </w:tcPr>
          <w:p w:rsidR="00E92C79" w:rsidRDefault="00E92C79" w:rsidP="00954132">
            <w:pPr>
              <w:jc w:val="center"/>
            </w:pPr>
            <w:r>
              <w:rPr>
                <w:rFonts w:hint="eastAsia"/>
              </w:rPr>
              <w:t>河北工程大学沧州渤海新区技术转移分中心建设</w:t>
            </w:r>
          </w:p>
        </w:tc>
        <w:tc>
          <w:tcPr>
            <w:tcW w:w="2520" w:type="dxa"/>
            <w:vAlign w:val="center"/>
          </w:tcPr>
          <w:p w:rsidR="00E92C79" w:rsidRDefault="00E92C79" w:rsidP="00954132">
            <w:pPr>
              <w:jc w:val="center"/>
            </w:pPr>
            <w:r>
              <w:rPr>
                <w:rFonts w:hint="eastAsia"/>
              </w:rPr>
              <w:t>张拥霞、技术转移中心</w:t>
            </w:r>
          </w:p>
        </w:tc>
      </w:tr>
      <w:tr w:rsidR="00E92C79" w:rsidTr="00954132">
        <w:trPr>
          <w:trHeight w:val="622"/>
        </w:trPr>
        <w:tc>
          <w:tcPr>
            <w:tcW w:w="648" w:type="dxa"/>
            <w:vAlign w:val="center"/>
          </w:tcPr>
          <w:p w:rsidR="00E92C79" w:rsidRDefault="00E92C79" w:rsidP="00954132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5400" w:type="dxa"/>
            <w:vAlign w:val="center"/>
          </w:tcPr>
          <w:p w:rsidR="00E92C79" w:rsidRDefault="00E92C79" w:rsidP="00954132">
            <w:pPr>
              <w:jc w:val="center"/>
            </w:pPr>
            <w:r>
              <w:rPr>
                <w:rFonts w:hint="eastAsia"/>
              </w:rPr>
              <w:t>河北工程大学永年技术转移分中心建设</w:t>
            </w:r>
          </w:p>
        </w:tc>
        <w:tc>
          <w:tcPr>
            <w:tcW w:w="2520" w:type="dxa"/>
            <w:vAlign w:val="center"/>
          </w:tcPr>
          <w:p w:rsidR="00E92C79" w:rsidRDefault="00E92C79" w:rsidP="00954132">
            <w:pPr>
              <w:jc w:val="center"/>
            </w:pPr>
            <w:r>
              <w:rPr>
                <w:rFonts w:hint="eastAsia"/>
              </w:rPr>
              <w:t>紧固件产业技术研究院技术服务团队</w:t>
            </w:r>
          </w:p>
        </w:tc>
      </w:tr>
      <w:tr w:rsidR="00E92C79" w:rsidTr="00954132">
        <w:trPr>
          <w:trHeight w:val="616"/>
        </w:trPr>
        <w:tc>
          <w:tcPr>
            <w:tcW w:w="648" w:type="dxa"/>
            <w:vAlign w:val="center"/>
          </w:tcPr>
          <w:p w:rsidR="00E92C79" w:rsidRDefault="00E92C79" w:rsidP="00954132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5400" w:type="dxa"/>
            <w:vAlign w:val="center"/>
          </w:tcPr>
          <w:p w:rsidR="00E92C79" w:rsidRDefault="00E92C79" w:rsidP="00954132">
            <w:pPr>
              <w:jc w:val="center"/>
            </w:pPr>
            <w:r>
              <w:rPr>
                <w:rFonts w:hint="eastAsia"/>
              </w:rPr>
              <w:t>河北工程大学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部郸经济技术开发区技术转移分中心建设</w:t>
            </w:r>
          </w:p>
        </w:tc>
        <w:tc>
          <w:tcPr>
            <w:tcW w:w="2520" w:type="dxa"/>
            <w:vAlign w:val="center"/>
          </w:tcPr>
          <w:p w:rsidR="00E92C79" w:rsidRDefault="00E92C79" w:rsidP="00954132">
            <w:pPr>
              <w:jc w:val="center"/>
            </w:pPr>
            <w:r>
              <w:rPr>
                <w:rFonts w:hint="eastAsia"/>
              </w:rPr>
              <w:t>邯郸经开区技术服务团队</w:t>
            </w:r>
          </w:p>
        </w:tc>
      </w:tr>
      <w:tr w:rsidR="00E92C79" w:rsidTr="00954132">
        <w:trPr>
          <w:trHeight w:val="610"/>
        </w:trPr>
        <w:tc>
          <w:tcPr>
            <w:tcW w:w="648" w:type="dxa"/>
            <w:vAlign w:val="center"/>
          </w:tcPr>
          <w:p w:rsidR="00E92C79" w:rsidRDefault="00E92C79" w:rsidP="00954132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5400" w:type="dxa"/>
            <w:vAlign w:val="center"/>
          </w:tcPr>
          <w:p w:rsidR="00E92C79" w:rsidRDefault="00E92C79" w:rsidP="00954132">
            <w:pPr>
              <w:jc w:val="center"/>
            </w:pPr>
            <w:r>
              <w:rPr>
                <w:rFonts w:hint="eastAsia"/>
              </w:rPr>
              <w:t>河北工程大学省级技术转移人才培训基地建设</w:t>
            </w:r>
          </w:p>
        </w:tc>
        <w:tc>
          <w:tcPr>
            <w:tcW w:w="2520" w:type="dxa"/>
            <w:vAlign w:val="center"/>
          </w:tcPr>
          <w:p w:rsidR="00E92C79" w:rsidRDefault="00E92C79" w:rsidP="00954132">
            <w:pPr>
              <w:jc w:val="center"/>
            </w:pPr>
            <w:r>
              <w:rPr>
                <w:rFonts w:hint="eastAsia"/>
              </w:rPr>
              <w:t>技术转移人才培训团队</w:t>
            </w:r>
          </w:p>
        </w:tc>
      </w:tr>
      <w:tr w:rsidR="00E92C79" w:rsidTr="00954132">
        <w:trPr>
          <w:trHeight w:val="605"/>
        </w:trPr>
        <w:tc>
          <w:tcPr>
            <w:tcW w:w="648" w:type="dxa"/>
            <w:vAlign w:val="center"/>
          </w:tcPr>
          <w:p w:rsidR="00E92C79" w:rsidRDefault="00E92C79" w:rsidP="00954132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5400" w:type="dxa"/>
            <w:vAlign w:val="center"/>
          </w:tcPr>
          <w:p w:rsidR="00E92C79" w:rsidRDefault="00E92C79" w:rsidP="00954132">
            <w:pPr>
              <w:jc w:val="center"/>
            </w:pPr>
            <w:r>
              <w:rPr>
                <w:rFonts w:hint="eastAsia"/>
              </w:rPr>
              <w:t>河北工程大学大学生科技创新成果培育基地试点建设</w:t>
            </w:r>
          </w:p>
        </w:tc>
        <w:tc>
          <w:tcPr>
            <w:tcW w:w="2520" w:type="dxa"/>
            <w:vAlign w:val="center"/>
          </w:tcPr>
          <w:p w:rsidR="00E92C79" w:rsidRDefault="00E92C79" w:rsidP="00954132">
            <w:pPr>
              <w:jc w:val="center"/>
            </w:pPr>
            <w:r>
              <w:rPr>
                <w:rFonts w:hint="eastAsia"/>
              </w:rPr>
              <w:t>王金贵、水电学院</w:t>
            </w:r>
          </w:p>
        </w:tc>
      </w:tr>
    </w:tbl>
    <w:p w:rsidR="00254CF9" w:rsidRDefault="00254CF9">
      <w:pPr>
        <w:rPr>
          <w:rFonts w:hint="eastAsia"/>
        </w:rPr>
      </w:pPr>
      <w:bookmarkStart w:id="0" w:name="_GoBack"/>
      <w:bookmarkEnd w:id="0"/>
    </w:p>
    <w:sectPr w:rsidR="00254C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6DC" w:rsidRDefault="009506DC" w:rsidP="00E92C79">
      <w:r>
        <w:separator/>
      </w:r>
    </w:p>
  </w:endnote>
  <w:endnote w:type="continuationSeparator" w:id="0">
    <w:p w:rsidR="009506DC" w:rsidRDefault="009506DC" w:rsidP="00E92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6DC" w:rsidRDefault="009506DC" w:rsidP="00E92C79">
      <w:r>
        <w:separator/>
      </w:r>
    </w:p>
  </w:footnote>
  <w:footnote w:type="continuationSeparator" w:id="0">
    <w:p w:rsidR="009506DC" w:rsidRDefault="009506DC" w:rsidP="00E92C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AA8"/>
    <w:rsid w:val="00254CF9"/>
    <w:rsid w:val="009506DC"/>
    <w:rsid w:val="00C97AA8"/>
    <w:rsid w:val="00E9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F9AD74A-F558-4ED9-973A-7659FB625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7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2C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2C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2C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2C79"/>
    <w:rPr>
      <w:sz w:val="18"/>
      <w:szCs w:val="18"/>
    </w:rPr>
  </w:style>
  <w:style w:type="table" w:styleId="a5">
    <w:name w:val="Table Grid"/>
    <w:basedOn w:val="a1"/>
    <w:uiPriority w:val="59"/>
    <w:rsid w:val="00E92C79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2</cp:revision>
  <dcterms:created xsi:type="dcterms:W3CDTF">2019-06-18T09:34:00Z</dcterms:created>
  <dcterms:modified xsi:type="dcterms:W3CDTF">2019-06-18T09:34:00Z</dcterms:modified>
</cp:coreProperties>
</file>